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E3" w:rsidRDefault="004169E3" w:rsidP="004169E3">
      <w:pPr>
        <w:jc w:val="center"/>
        <w:rPr>
          <w:b/>
        </w:rPr>
      </w:pPr>
    </w:p>
    <w:p w:rsidR="000463A8" w:rsidRDefault="000463A8" w:rsidP="004169E3">
      <w:pPr>
        <w:jc w:val="center"/>
        <w:rPr>
          <w:b/>
        </w:rPr>
      </w:pPr>
    </w:p>
    <w:p w:rsidR="000463A8" w:rsidRDefault="000463A8" w:rsidP="004169E3">
      <w:pPr>
        <w:jc w:val="center"/>
        <w:rPr>
          <w:b/>
        </w:rPr>
      </w:pPr>
    </w:p>
    <w:p w:rsidR="00AB4051" w:rsidRDefault="00AB4051" w:rsidP="004169E3">
      <w:pPr>
        <w:jc w:val="center"/>
        <w:rPr>
          <w:b/>
          <w:color w:val="FF0000"/>
          <w:sz w:val="32"/>
          <w:szCs w:val="32"/>
        </w:rPr>
      </w:pPr>
    </w:p>
    <w:p w:rsidR="00AB4051" w:rsidRDefault="00AB4051" w:rsidP="004169E3">
      <w:pPr>
        <w:jc w:val="center"/>
        <w:rPr>
          <w:b/>
          <w:color w:val="FF0000"/>
          <w:sz w:val="32"/>
          <w:szCs w:val="32"/>
        </w:rPr>
      </w:pPr>
    </w:p>
    <w:p w:rsidR="0001630F" w:rsidRPr="000463A8" w:rsidRDefault="0001630F" w:rsidP="004169E3">
      <w:pPr>
        <w:jc w:val="center"/>
        <w:rPr>
          <w:b/>
          <w:color w:val="FF0000"/>
          <w:sz w:val="32"/>
          <w:szCs w:val="32"/>
        </w:rPr>
      </w:pPr>
      <w:r w:rsidRPr="000463A8">
        <w:rPr>
          <w:b/>
          <w:color w:val="FF0000"/>
          <w:sz w:val="32"/>
          <w:szCs w:val="32"/>
        </w:rPr>
        <w:t>A NOUS RETOURNER APRÈS R</w:t>
      </w:r>
      <w:r w:rsidR="000463A8" w:rsidRPr="000463A8">
        <w:rPr>
          <w:b/>
          <w:color w:val="FF0000"/>
          <w:sz w:val="32"/>
          <w:szCs w:val="32"/>
        </w:rPr>
        <w:t>EALISATION DU PROJET SOUTENU</w:t>
      </w:r>
    </w:p>
    <w:p w:rsidR="00D34F03" w:rsidRPr="000463A8" w:rsidRDefault="004169E3" w:rsidP="004169E3">
      <w:pPr>
        <w:jc w:val="center"/>
        <w:rPr>
          <w:b/>
          <w:sz w:val="28"/>
          <w:szCs w:val="28"/>
        </w:rPr>
      </w:pPr>
      <w:r w:rsidRPr="000463A8">
        <w:rPr>
          <w:b/>
          <w:sz w:val="28"/>
          <w:szCs w:val="28"/>
        </w:rPr>
        <w:t>ATTESTATION DES VERIFICATEURS / CONTRÔLEURS DES COMPTES</w:t>
      </w:r>
    </w:p>
    <w:p w:rsidR="004169E3" w:rsidRPr="000463A8" w:rsidRDefault="004169E3" w:rsidP="004169E3">
      <w:pPr>
        <w:jc w:val="center"/>
        <w:rPr>
          <w:sz w:val="28"/>
          <w:szCs w:val="28"/>
        </w:rPr>
      </w:pPr>
      <w:r w:rsidRPr="000463A8">
        <w:rPr>
          <w:sz w:val="28"/>
          <w:szCs w:val="28"/>
        </w:rPr>
        <w:t>Concernant l’utilisation de la contribution octroyée</w:t>
      </w:r>
    </w:p>
    <w:p w:rsidR="004169E3" w:rsidRDefault="004169E3" w:rsidP="004169E3">
      <w:pPr>
        <w:jc w:val="center"/>
      </w:pPr>
    </w:p>
    <w:p w:rsidR="004169E3" w:rsidRDefault="004169E3" w:rsidP="004169E3">
      <w:pPr>
        <w:jc w:val="center"/>
      </w:pPr>
    </w:p>
    <w:p w:rsidR="004169E3" w:rsidRDefault="004169E3" w:rsidP="004169E3">
      <w:pPr>
        <w:jc w:val="center"/>
      </w:pPr>
    </w:p>
    <w:p w:rsidR="004169E3" w:rsidRDefault="004169E3" w:rsidP="004169E3">
      <w:r>
        <w:t>(Les réviseurs agréés peuvent utiliser l’attestation établie selon les normes d’audit suisse (NAS 920))</w:t>
      </w:r>
    </w:p>
    <w:p w:rsidR="004169E3" w:rsidRDefault="004169E3" w:rsidP="004169E3"/>
    <w:p w:rsidR="004169E3" w:rsidRDefault="004169E3" w:rsidP="004169E3">
      <w:r>
        <w:t>Mesdames, Messieurs,</w:t>
      </w:r>
    </w:p>
    <w:p w:rsidR="004169E3" w:rsidRDefault="004169E3" w:rsidP="004169E3"/>
    <w:p w:rsidR="004169E3" w:rsidRDefault="004169E3" w:rsidP="004169E3">
      <w:r>
        <w:t>En notre qualité de Vérificateurs/Contrôleurs des comptes de l’institution suivante :</w:t>
      </w:r>
    </w:p>
    <w:p w:rsidR="004169E3" w:rsidRDefault="004169E3" w:rsidP="004169E3"/>
    <w:p w:rsidR="004169E3" w:rsidRDefault="004169E3" w:rsidP="004169E3">
      <w:r>
        <w:t>……………………………………………………………………………………………………………………………………………</w:t>
      </w:r>
    </w:p>
    <w:p w:rsidR="004169E3" w:rsidRDefault="004169E3" w:rsidP="004169E3"/>
    <w:p w:rsidR="004169E3" w:rsidRDefault="000463A8" w:rsidP="004169E3">
      <w:r>
        <w:t>n</w:t>
      </w:r>
      <w:r w:rsidR="004169E3">
        <w:t>ous avons vérifié l’affectation de la contribution de CHF ………………………………… octroyée en 20</w:t>
      </w:r>
      <w:r w:rsidR="001A3E38">
        <w:t>…..</w:t>
      </w:r>
      <w:bookmarkStart w:id="0" w:name="_GoBack"/>
      <w:bookmarkEnd w:id="0"/>
      <w:r w:rsidR="004169E3">
        <w:t xml:space="preserve"> par la Commission cantonale de la Loterie Romande, à Villars-sur-Glâne, conformément à son courrier du ……………………………………………………………………………………………</w:t>
      </w:r>
    </w:p>
    <w:p w:rsidR="004169E3" w:rsidRDefault="004169E3" w:rsidP="004169E3"/>
    <w:p w:rsidR="004169E3" w:rsidRDefault="004169E3" w:rsidP="004169E3">
      <w:r>
        <w:t>La responsabilité de l’utilisation de ce montant incombe aux dirigeants de l’institution bénéficiaire, alors que notre mandat consiste à vérifier avec une assurance raisonnable l’affectation de la contribution octroyée. Nous attestons que nous remplissons les exigences en matière d’indépendance.</w:t>
      </w:r>
    </w:p>
    <w:p w:rsidR="004169E3" w:rsidRDefault="004169E3" w:rsidP="004169E3"/>
    <w:p w:rsidR="004169E3" w:rsidRDefault="004169E3" w:rsidP="004169E3">
      <w:r>
        <w:t>Nous avons constaté que l’intégralité du montant de la contribution accordée par la Commission cantonale de la Loterie Romande à Villars-sur-Glâne a été affectée au projet soutenu dont le coût s’est élevé à CHF……………………………………………………………………………………</w:t>
      </w:r>
    </w:p>
    <w:p w:rsidR="004169E3" w:rsidRDefault="004169E3" w:rsidP="004169E3"/>
    <w:p w:rsidR="004169E3" w:rsidRDefault="004169E3" w:rsidP="004169E3"/>
    <w:p w:rsidR="004169E3" w:rsidRDefault="004169E3" w:rsidP="004169E3">
      <w:r>
        <w:t>Lieu et date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– Prénom des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Vérificateurs/Contrôleurs</w:t>
      </w:r>
    </w:p>
    <w:p w:rsidR="004169E3" w:rsidRDefault="004169E3" w:rsidP="004169E3">
      <w:r>
        <w:t>……………………………………………………</w:t>
      </w:r>
      <w:r>
        <w:tab/>
      </w:r>
      <w:r>
        <w:tab/>
      </w:r>
      <w:r>
        <w:tab/>
      </w:r>
    </w:p>
    <w:p w:rsidR="004169E3" w:rsidRDefault="004169E3" w:rsidP="004169E3"/>
    <w:p w:rsidR="004169E3" w:rsidRDefault="004169E3" w:rsidP="004169E3">
      <w:pPr>
        <w:ind w:left="4248" w:firstLine="708"/>
      </w:pPr>
      <w:r>
        <w:t>Signatures :</w:t>
      </w:r>
    </w:p>
    <w:p w:rsidR="004169E3" w:rsidRDefault="004169E3" w:rsidP="004169E3"/>
    <w:p w:rsidR="004169E3" w:rsidRDefault="004169E3" w:rsidP="00416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4169E3" w:rsidRDefault="004169E3"/>
    <w:p w:rsidR="004169E3" w:rsidRDefault="004169E3" w:rsidP="00416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3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4169E3" w:rsidRDefault="004169E3"/>
    <w:p w:rsidR="000463A8" w:rsidRDefault="000463A8">
      <w:r>
        <w:t>Remarques éventuelles : ……………………………...</w:t>
      </w:r>
    </w:p>
    <w:sectPr w:rsidR="000463A8" w:rsidSect="00FA6F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E3"/>
    <w:rsid w:val="0001630F"/>
    <w:rsid w:val="000463A8"/>
    <w:rsid w:val="001A3E38"/>
    <w:rsid w:val="003C7E2D"/>
    <w:rsid w:val="004169E3"/>
    <w:rsid w:val="00911233"/>
    <w:rsid w:val="00AB4051"/>
    <w:rsid w:val="00D34F03"/>
    <w:rsid w:val="00F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3F9648"/>
  <w15:chartTrackingRefBased/>
  <w15:docId w15:val="{30340190-B45B-5741-A200-5DE4DE6B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Loterie Romande</cp:lastModifiedBy>
  <cp:revision>6</cp:revision>
  <cp:lastPrinted>2021-03-24T06:16:00Z</cp:lastPrinted>
  <dcterms:created xsi:type="dcterms:W3CDTF">2020-11-24T14:59:00Z</dcterms:created>
  <dcterms:modified xsi:type="dcterms:W3CDTF">2021-11-03T14:00:00Z</dcterms:modified>
</cp:coreProperties>
</file>